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1F" w:rsidRPr="00E00D1F" w:rsidRDefault="00251B1F" w:rsidP="00251B1F">
      <w:pPr>
        <w:spacing w:after="80"/>
        <w:jc w:val="center"/>
        <w:rPr>
          <w:rFonts w:asciiTheme="minorHAnsi" w:hAnsiTheme="minorHAnsi" w:cstheme="minorHAnsi"/>
          <w:b/>
          <w:sz w:val="22"/>
          <w:szCs w:val="22"/>
          <w:lang w:val="lv-LV"/>
        </w:rPr>
      </w:pPr>
      <w:r w:rsidRPr="00E00D1F">
        <w:rPr>
          <w:rFonts w:asciiTheme="minorHAnsi" w:hAnsiTheme="minorHAnsi" w:cstheme="minorHAnsi"/>
          <w:b/>
          <w:sz w:val="22"/>
          <w:szCs w:val="22"/>
          <w:lang w:val="lv-LV"/>
        </w:rPr>
        <w:t xml:space="preserve">Izmēģinājumu projekta </w:t>
      </w:r>
      <w:r w:rsidR="0053078E" w:rsidRPr="00E00D1F">
        <w:rPr>
          <w:rFonts w:asciiTheme="minorHAnsi" w:hAnsiTheme="minorHAnsi" w:cstheme="minorHAnsi"/>
          <w:b/>
          <w:sz w:val="22"/>
          <w:szCs w:val="22"/>
          <w:lang w:val="lv-LV"/>
        </w:rPr>
        <w:t xml:space="preserve">“Prostatas vēža šūnu producēto ekstracelulāro vezikulu ietekme uz ļaundabīgā audzēja progresiju </w:t>
      </w:r>
      <w:r w:rsidR="0053078E" w:rsidRPr="00E00D1F">
        <w:rPr>
          <w:rFonts w:asciiTheme="minorHAnsi" w:hAnsiTheme="minorHAnsi" w:cstheme="minorHAnsi"/>
          <w:b/>
          <w:i/>
          <w:sz w:val="22"/>
          <w:szCs w:val="22"/>
          <w:lang w:val="lv-LV"/>
        </w:rPr>
        <w:t>in vivo</w:t>
      </w:r>
      <w:r w:rsidR="0053078E" w:rsidRPr="00E00D1F">
        <w:rPr>
          <w:rFonts w:asciiTheme="minorHAnsi" w:hAnsiTheme="minorHAnsi" w:cstheme="minorHAnsi"/>
          <w:b/>
          <w:sz w:val="22"/>
          <w:szCs w:val="22"/>
          <w:lang w:val="lv-LV"/>
        </w:rPr>
        <w:t xml:space="preserve">” </w:t>
      </w:r>
      <w:r w:rsidRPr="00E00D1F">
        <w:rPr>
          <w:rFonts w:asciiTheme="minorHAnsi" w:hAnsiTheme="minorHAnsi" w:cstheme="minorHAnsi"/>
          <w:b/>
          <w:sz w:val="22"/>
          <w:szCs w:val="22"/>
          <w:lang w:val="lv-LV"/>
        </w:rPr>
        <w:t>netehnisks kopsavilkums</w:t>
      </w:r>
    </w:p>
    <w:p w:rsidR="0053078E" w:rsidRPr="00E00D1F" w:rsidRDefault="0053078E" w:rsidP="00251B1F">
      <w:pPr>
        <w:spacing w:after="80"/>
        <w:jc w:val="center"/>
        <w:rPr>
          <w:rFonts w:asciiTheme="minorHAnsi" w:hAnsiTheme="minorHAnsi" w:cstheme="minorHAnsi"/>
          <w:b/>
          <w:sz w:val="22"/>
          <w:szCs w:val="22"/>
          <w:lang w:val="lv-LV"/>
        </w:rPr>
      </w:pPr>
    </w:p>
    <w:p w:rsidR="00581320" w:rsidRPr="00B82CA0" w:rsidRDefault="00E00D1F" w:rsidP="00581320">
      <w:pPr>
        <w:spacing w:after="120"/>
        <w:rPr>
          <w:rFonts w:asciiTheme="minorHAnsi" w:hAnsiTheme="minorHAnsi" w:cstheme="minorHAnsi"/>
          <w:sz w:val="22"/>
          <w:szCs w:val="22"/>
          <w:lang w:val="lv-LV"/>
        </w:rPr>
      </w:pPr>
      <w:r>
        <w:rPr>
          <w:rFonts w:asciiTheme="minorHAnsi" w:hAnsiTheme="minorHAnsi" w:cstheme="minorHAnsi"/>
          <w:sz w:val="22"/>
          <w:szCs w:val="22"/>
          <w:lang w:val="lv-LV"/>
        </w:rPr>
        <w:t>Prostatas vēzis ir otrais biežāk sastopamais vēža veids vīriešiem pasaulē un vēl</w:t>
      </w:r>
      <w:r w:rsidR="007D511F">
        <w:rPr>
          <w:rFonts w:asciiTheme="minorHAnsi" w:hAnsiTheme="minorHAnsi" w:cstheme="minorHAnsi"/>
          <w:sz w:val="22"/>
          <w:szCs w:val="22"/>
          <w:lang w:val="lv-LV"/>
        </w:rPr>
        <w:t xml:space="preserve"> </w:t>
      </w:r>
      <w:r>
        <w:rPr>
          <w:rFonts w:asciiTheme="minorHAnsi" w:hAnsiTheme="minorHAnsi" w:cstheme="minorHAnsi"/>
          <w:sz w:val="22"/>
          <w:szCs w:val="22"/>
          <w:lang w:val="lv-LV"/>
        </w:rPr>
        <w:t xml:space="preserve">joprojām tiek meklētas efektīvas pieejas agresīva prostatas vēža ārstēšanā. </w:t>
      </w:r>
      <w:r w:rsidRPr="00B82CA0">
        <w:rPr>
          <w:rFonts w:asciiTheme="minorHAnsi" w:hAnsiTheme="minorHAnsi" w:cstheme="minorHAnsi"/>
          <w:sz w:val="22"/>
          <w:szCs w:val="22"/>
          <w:lang w:val="lv-LV"/>
        </w:rPr>
        <w:t xml:space="preserve">Ekstracelulārās vezikulas (EV) ir 50-1000 </w:t>
      </w:r>
      <w:r w:rsidRPr="00B82CA0">
        <w:rPr>
          <w:rFonts w:ascii="Symbol" w:hAnsi="Symbol" w:cstheme="minorHAnsi"/>
          <w:sz w:val="22"/>
          <w:szCs w:val="22"/>
          <w:lang w:val="lv-LV"/>
        </w:rPr>
        <w:t></w:t>
      </w:r>
      <w:r w:rsidRPr="00B82CA0">
        <w:rPr>
          <w:rFonts w:asciiTheme="minorHAnsi" w:hAnsiTheme="minorHAnsi" w:cstheme="minorHAnsi"/>
          <w:sz w:val="22"/>
          <w:szCs w:val="22"/>
          <w:lang w:val="lv-LV"/>
        </w:rPr>
        <w:t>m lielas, ar membrānu apņemtas struktūras, ko organisma šūnas atbrīvo starpšūnu vidē, un tām ir parādīta nozīmīga loma starpšūnu komunikācijā. Vēža šūnu producēto EV pētījumu lauks šobrīd ir ļoti aktuāls, un aktīvi tiek pētīts gan vezikulu molekulārais sastāvs, gan to pato-fizioloģiskā loma dažādos ar vēža attīstību saistītos aspektos.</w:t>
      </w:r>
      <w:r>
        <w:rPr>
          <w:rFonts w:asciiTheme="minorHAnsi" w:hAnsiTheme="minorHAnsi" w:cstheme="minorHAnsi"/>
          <w:sz w:val="22"/>
          <w:szCs w:val="22"/>
          <w:lang w:val="lv-LV"/>
        </w:rPr>
        <w:t xml:space="preserve"> </w:t>
      </w:r>
      <w:r w:rsidRPr="00E00D1F">
        <w:rPr>
          <w:rFonts w:asciiTheme="minorHAnsi" w:hAnsiTheme="minorHAnsi" w:cstheme="minorHAnsi"/>
          <w:sz w:val="22"/>
          <w:szCs w:val="22"/>
          <w:lang w:val="lv-LV"/>
        </w:rPr>
        <w:t xml:space="preserve">Projekta mērķis ir noskaidrot </w:t>
      </w:r>
      <w:r w:rsidR="001B624B">
        <w:rPr>
          <w:rFonts w:asciiTheme="minorHAnsi" w:hAnsiTheme="minorHAnsi" w:cstheme="minorHAnsi"/>
          <w:sz w:val="22"/>
          <w:szCs w:val="22"/>
          <w:lang w:val="lv-LV"/>
        </w:rPr>
        <w:t xml:space="preserve">dažādas agresivitātes </w:t>
      </w:r>
      <w:r w:rsidRPr="00E00D1F">
        <w:rPr>
          <w:rFonts w:asciiTheme="minorHAnsi" w:hAnsiTheme="minorHAnsi" w:cstheme="minorHAnsi"/>
          <w:sz w:val="22"/>
          <w:szCs w:val="22"/>
          <w:lang w:val="lv-LV"/>
        </w:rPr>
        <w:t>prostatas vēža šūnu</w:t>
      </w:r>
      <w:r w:rsidR="001B624B">
        <w:rPr>
          <w:rFonts w:asciiTheme="minorHAnsi" w:hAnsiTheme="minorHAnsi" w:cstheme="minorHAnsi"/>
          <w:sz w:val="22"/>
          <w:szCs w:val="22"/>
          <w:lang w:val="lv-LV"/>
        </w:rPr>
        <w:t xml:space="preserve"> līniju</w:t>
      </w:r>
      <w:r w:rsidRPr="00E00D1F">
        <w:rPr>
          <w:rFonts w:asciiTheme="minorHAnsi" w:hAnsiTheme="minorHAnsi" w:cstheme="minorHAnsi"/>
          <w:sz w:val="22"/>
          <w:szCs w:val="22"/>
          <w:lang w:val="lv-LV"/>
        </w:rPr>
        <w:t xml:space="preserve"> producēto ekstracelulāro vezikulu ietekmi uz </w:t>
      </w:r>
      <w:r>
        <w:rPr>
          <w:rFonts w:asciiTheme="minorHAnsi" w:hAnsiTheme="minorHAnsi" w:cstheme="minorHAnsi"/>
          <w:sz w:val="22"/>
          <w:szCs w:val="22"/>
          <w:lang w:val="lv-LV"/>
        </w:rPr>
        <w:t xml:space="preserve">prostatā </w:t>
      </w:r>
      <w:r w:rsidRPr="00E00D1F">
        <w:rPr>
          <w:rFonts w:asciiTheme="minorHAnsi" w:hAnsiTheme="minorHAnsi" w:cstheme="minorHAnsi"/>
          <w:sz w:val="22"/>
          <w:szCs w:val="22"/>
          <w:lang w:val="lv-LV"/>
        </w:rPr>
        <w:t>implantēta audzēja</w:t>
      </w:r>
      <w:r>
        <w:rPr>
          <w:rFonts w:asciiTheme="minorHAnsi" w:hAnsiTheme="minorHAnsi" w:cstheme="minorHAnsi"/>
          <w:sz w:val="22"/>
          <w:szCs w:val="22"/>
          <w:lang w:val="lv-LV"/>
        </w:rPr>
        <w:t xml:space="preserve"> </w:t>
      </w:r>
      <w:r w:rsidR="001B624B">
        <w:rPr>
          <w:rFonts w:asciiTheme="minorHAnsi" w:hAnsiTheme="minorHAnsi" w:cstheme="minorHAnsi"/>
          <w:sz w:val="22"/>
          <w:szCs w:val="22"/>
          <w:lang w:val="lv-LV"/>
        </w:rPr>
        <w:t>progresiju un metastazēšanos</w:t>
      </w:r>
      <w:r>
        <w:rPr>
          <w:rFonts w:asciiTheme="minorHAnsi" w:hAnsiTheme="minorHAnsi" w:cstheme="minorHAnsi"/>
          <w:sz w:val="22"/>
          <w:szCs w:val="22"/>
          <w:lang w:val="lv-LV"/>
        </w:rPr>
        <w:t xml:space="preserve"> </w:t>
      </w:r>
      <w:r w:rsidRPr="00E00D1F">
        <w:rPr>
          <w:rFonts w:asciiTheme="minorHAnsi" w:hAnsiTheme="minorHAnsi" w:cstheme="minorHAnsi"/>
          <w:sz w:val="22"/>
          <w:szCs w:val="22"/>
          <w:lang w:val="lv-LV"/>
        </w:rPr>
        <w:t xml:space="preserve">peļu modelī, eksperimentā izmantojot ekstracelulārās vezikulas, ko producējušas </w:t>
      </w:r>
      <w:r w:rsidR="001802C3">
        <w:rPr>
          <w:rFonts w:asciiTheme="minorHAnsi" w:hAnsiTheme="minorHAnsi" w:cstheme="minorHAnsi"/>
          <w:sz w:val="22"/>
          <w:szCs w:val="22"/>
          <w:lang w:val="lv-LV"/>
        </w:rPr>
        <w:t>dažādas agresivitā</w:t>
      </w:r>
      <w:r>
        <w:rPr>
          <w:rFonts w:asciiTheme="minorHAnsi" w:hAnsiTheme="minorHAnsi" w:cstheme="minorHAnsi"/>
          <w:sz w:val="22"/>
          <w:szCs w:val="22"/>
          <w:lang w:val="lv-LV"/>
        </w:rPr>
        <w:t>tes pakāpes vēža šūnas</w:t>
      </w:r>
      <w:r w:rsidRPr="00E00D1F">
        <w:rPr>
          <w:rFonts w:asciiTheme="minorHAnsi" w:hAnsiTheme="minorHAnsi" w:cstheme="minorHAnsi"/>
          <w:sz w:val="22"/>
          <w:szCs w:val="22"/>
          <w:lang w:val="lv-LV"/>
        </w:rPr>
        <w:t>.</w:t>
      </w:r>
      <w:r w:rsidR="00C9495B">
        <w:rPr>
          <w:rFonts w:asciiTheme="minorHAnsi" w:hAnsiTheme="minorHAnsi" w:cstheme="minorHAnsi"/>
          <w:sz w:val="22"/>
          <w:szCs w:val="22"/>
          <w:lang w:val="lv-LV"/>
        </w:rPr>
        <w:t xml:space="preserve"> </w:t>
      </w:r>
      <w:r w:rsidR="00C9495B" w:rsidRPr="00E00D1F">
        <w:rPr>
          <w:rFonts w:asciiTheme="minorHAnsi" w:hAnsiTheme="minorHAnsi" w:cstheme="minorHAnsi"/>
          <w:sz w:val="22"/>
          <w:szCs w:val="22"/>
          <w:lang w:val="lv-LV"/>
        </w:rPr>
        <w:t>Eksperimentā tiks pētīta divu dažādu vēža šūnu līniju (metastātiskas un nemetastātiskas) producēto EV (</w:t>
      </w:r>
      <w:r w:rsidR="0017795D" w:rsidRPr="00E00D1F">
        <w:rPr>
          <w:rFonts w:asciiTheme="minorHAnsi" w:hAnsiTheme="minorHAnsi" w:cstheme="minorHAnsi"/>
          <w:sz w:val="22"/>
          <w:szCs w:val="22"/>
          <w:lang w:val="lv-LV"/>
        </w:rPr>
        <w:t xml:space="preserve">kultivējot </w:t>
      </w:r>
      <w:r w:rsidR="00C9495B" w:rsidRPr="00E00D1F">
        <w:rPr>
          <w:rFonts w:asciiTheme="minorHAnsi" w:hAnsiTheme="minorHAnsi" w:cstheme="minorHAnsi"/>
          <w:sz w:val="22"/>
          <w:szCs w:val="22"/>
          <w:lang w:val="lv-LV"/>
        </w:rPr>
        <w:t xml:space="preserve">gan hipoksiskos, gan normoksiskos apstākļos) ietekme uz nemetastātiska audzēja augšanu un spēju metastazēt </w:t>
      </w:r>
      <w:r w:rsidR="00C9495B" w:rsidRPr="00E00D1F">
        <w:rPr>
          <w:rFonts w:asciiTheme="minorHAnsi" w:hAnsiTheme="minorHAnsi" w:cstheme="minorHAnsi"/>
          <w:i/>
          <w:sz w:val="22"/>
          <w:szCs w:val="22"/>
          <w:lang w:val="lv-LV"/>
        </w:rPr>
        <w:t>in vivo</w:t>
      </w:r>
      <w:r w:rsidR="00C9495B" w:rsidRPr="00E00D1F">
        <w:rPr>
          <w:rFonts w:asciiTheme="minorHAnsi" w:hAnsiTheme="minorHAnsi" w:cstheme="minorHAnsi"/>
          <w:sz w:val="22"/>
          <w:szCs w:val="22"/>
          <w:lang w:val="lv-LV"/>
        </w:rPr>
        <w:t>.</w:t>
      </w:r>
      <w:r w:rsidRPr="00E00D1F">
        <w:rPr>
          <w:rFonts w:asciiTheme="minorHAnsi" w:hAnsiTheme="minorHAnsi" w:cstheme="minorHAnsi"/>
          <w:sz w:val="22"/>
          <w:szCs w:val="22"/>
          <w:lang w:val="lv-LV"/>
        </w:rPr>
        <w:t xml:space="preserve"> Šī eksperimenta rezultātā tiks iegūtas</w:t>
      </w:r>
      <w:r w:rsidR="001802C3">
        <w:rPr>
          <w:rFonts w:asciiTheme="minorHAnsi" w:hAnsiTheme="minorHAnsi" w:cstheme="minorHAnsi"/>
          <w:sz w:val="22"/>
          <w:szCs w:val="22"/>
          <w:lang w:val="lv-LV"/>
        </w:rPr>
        <w:t xml:space="preserve"> fundamentāli</w:t>
      </w:r>
      <w:r w:rsidRPr="00E00D1F">
        <w:rPr>
          <w:rFonts w:asciiTheme="minorHAnsi" w:hAnsiTheme="minorHAnsi" w:cstheme="minorHAnsi"/>
          <w:sz w:val="22"/>
          <w:szCs w:val="22"/>
          <w:lang w:val="lv-LV"/>
        </w:rPr>
        <w:t xml:space="preserve"> jaunas zināšanas par vēža šūnu producēto ekstracelulāro vezikulu ietekmi uz audzēja progresiju, kas varētu nākotnē pavērt jaunas iespējas vēža pacientu ārstēšanai un personalizētai terapijai.</w:t>
      </w:r>
      <w:r w:rsidR="0053078E" w:rsidRPr="00E00D1F">
        <w:rPr>
          <w:rFonts w:asciiTheme="minorHAnsi" w:hAnsiTheme="minorHAnsi" w:cstheme="minorHAnsi"/>
          <w:sz w:val="22"/>
          <w:szCs w:val="22"/>
          <w:lang w:val="lv-LV" w:eastAsia="ru-RU"/>
        </w:rPr>
        <w:t xml:space="preserve"> </w:t>
      </w:r>
      <w:r w:rsidR="00581320" w:rsidRPr="00581320">
        <w:rPr>
          <w:rFonts w:asciiTheme="minorHAnsi" w:hAnsiTheme="minorHAnsi" w:cstheme="minorHAnsi"/>
          <w:sz w:val="22"/>
          <w:szCs w:val="22"/>
          <w:lang w:val="lv-LV" w:eastAsia="ru-RU"/>
        </w:rPr>
        <w:t>A</w:t>
      </w:r>
      <w:r w:rsidR="00581320" w:rsidRPr="00581320">
        <w:rPr>
          <w:rFonts w:asciiTheme="minorHAnsi" w:hAnsiTheme="minorHAnsi" w:cstheme="minorHAnsi"/>
          <w:sz w:val="22"/>
          <w:szCs w:val="22"/>
          <w:lang w:val="lv-LV"/>
        </w:rPr>
        <w:t xml:space="preserve">kumulējot jaunas uz pierādījumiem balstītas zināšanas par EV bioloģisko lomu vēža progresijā </w:t>
      </w:r>
      <w:r w:rsidR="00581320" w:rsidRPr="00581320">
        <w:rPr>
          <w:rFonts w:asciiTheme="minorHAnsi" w:hAnsiTheme="minorHAnsi" w:cstheme="minorHAnsi"/>
          <w:i/>
          <w:sz w:val="22"/>
          <w:szCs w:val="22"/>
          <w:lang w:val="lv-LV"/>
        </w:rPr>
        <w:t>in vivo</w:t>
      </w:r>
      <w:r w:rsidR="00581320" w:rsidRPr="00581320">
        <w:rPr>
          <w:rFonts w:asciiTheme="minorHAnsi" w:hAnsiTheme="minorHAnsi" w:cstheme="minorHAnsi"/>
          <w:sz w:val="22"/>
          <w:szCs w:val="22"/>
          <w:lang w:val="lv-LV"/>
        </w:rPr>
        <w:t xml:space="preserve"> modeļos, varētu tikt izstrādātas principiāli jaunas terapijas pieejas, kas mērķētas uz EV produkcijas mazināšanu</w:t>
      </w:r>
      <w:r w:rsidR="0017795D">
        <w:rPr>
          <w:rFonts w:asciiTheme="minorHAnsi" w:hAnsiTheme="minorHAnsi" w:cstheme="minorHAnsi"/>
          <w:sz w:val="22"/>
          <w:szCs w:val="22"/>
          <w:lang w:val="lv-LV"/>
        </w:rPr>
        <w:t>, modulēšanu</w:t>
      </w:r>
      <w:r w:rsidR="00581320" w:rsidRPr="00581320">
        <w:rPr>
          <w:rFonts w:asciiTheme="minorHAnsi" w:hAnsiTheme="minorHAnsi" w:cstheme="minorHAnsi"/>
          <w:sz w:val="22"/>
          <w:szCs w:val="22"/>
          <w:lang w:val="lv-LV"/>
        </w:rPr>
        <w:t xml:space="preserve"> vai bloķēšanu vēža šūnās.</w:t>
      </w:r>
    </w:p>
    <w:p w:rsidR="00CB5344" w:rsidRDefault="005559B8" w:rsidP="00CB5344">
      <w:pPr>
        <w:spacing w:after="120"/>
        <w:rPr>
          <w:rFonts w:asciiTheme="minorHAnsi" w:hAnsiTheme="minorHAnsi" w:cstheme="minorHAnsi"/>
          <w:sz w:val="22"/>
          <w:szCs w:val="22"/>
          <w:lang w:val="lv-LV"/>
        </w:rPr>
      </w:pPr>
      <w:r>
        <w:rPr>
          <w:rFonts w:asciiTheme="minorHAnsi" w:hAnsiTheme="minorHAnsi" w:cstheme="minorHAnsi"/>
          <w:sz w:val="22"/>
          <w:szCs w:val="22"/>
          <w:lang w:val="lv-LV" w:eastAsia="ru-RU"/>
        </w:rPr>
        <w:t>Izmēģinājuma p</w:t>
      </w:r>
      <w:r w:rsidR="0017795D">
        <w:rPr>
          <w:rFonts w:asciiTheme="minorHAnsi" w:hAnsiTheme="minorHAnsi" w:cstheme="minorHAnsi"/>
          <w:sz w:val="22"/>
          <w:szCs w:val="22"/>
          <w:lang w:val="lv-LV" w:eastAsia="ru-RU"/>
        </w:rPr>
        <w:t xml:space="preserve">rojekta </w:t>
      </w:r>
      <w:r w:rsidR="00007C1A">
        <w:rPr>
          <w:rFonts w:asciiTheme="minorHAnsi" w:hAnsiTheme="minorHAnsi" w:cstheme="minorHAnsi"/>
          <w:sz w:val="22"/>
          <w:szCs w:val="22"/>
          <w:lang w:val="lv-LV" w:eastAsia="ru-RU"/>
        </w:rPr>
        <w:t xml:space="preserve">ietvaros 30 mēnešu laikā tiks izmantotas </w:t>
      </w:r>
      <w:r w:rsidR="002E7519">
        <w:rPr>
          <w:rFonts w:asciiTheme="minorHAnsi" w:hAnsiTheme="minorHAnsi" w:cstheme="minorHAnsi"/>
          <w:sz w:val="22"/>
          <w:szCs w:val="22"/>
          <w:lang w:val="lv-LV" w:eastAsia="ru-RU"/>
        </w:rPr>
        <w:t>40</w:t>
      </w:r>
      <w:bookmarkStart w:id="0" w:name="_GoBack"/>
      <w:bookmarkEnd w:id="0"/>
      <w:r w:rsidR="0017795D">
        <w:rPr>
          <w:rFonts w:asciiTheme="minorHAnsi" w:hAnsiTheme="minorHAnsi" w:cstheme="minorHAnsi"/>
          <w:sz w:val="22"/>
          <w:szCs w:val="22"/>
          <w:lang w:val="lv-LV" w:eastAsia="ru-RU"/>
        </w:rPr>
        <w:t xml:space="preserve"> </w:t>
      </w:r>
      <w:r w:rsidR="0017795D" w:rsidRPr="00E00D1F">
        <w:rPr>
          <w:rFonts w:asciiTheme="minorHAnsi" w:hAnsiTheme="minorHAnsi" w:cstheme="minorHAnsi"/>
          <w:sz w:val="22"/>
          <w:szCs w:val="22"/>
          <w:lang w:val="lv-LV"/>
        </w:rPr>
        <w:t>C57BL/6</w:t>
      </w:r>
      <w:r w:rsidR="0017795D">
        <w:rPr>
          <w:rFonts w:asciiTheme="minorHAnsi" w:hAnsiTheme="minorHAnsi" w:cstheme="minorHAnsi"/>
          <w:sz w:val="22"/>
          <w:szCs w:val="22"/>
          <w:lang w:val="lv-LV"/>
        </w:rPr>
        <w:t xml:space="preserve"> līnijas </w:t>
      </w:r>
      <w:r w:rsidR="00007C1A">
        <w:rPr>
          <w:rFonts w:asciiTheme="minorHAnsi" w:hAnsiTheme="minorHAnsi" w:cstheme="minorHAnsi"/>
          <w:sz w:val="22"/>
          <w:szCs w:val="22"/>
          <w:lang w:val="lv-LV" w:eastAsia="ru-RU"/>
        </w:rPr>
        <w:t>peles</w:t>
      </w:r>
      <w:r w:rsidR="0017795D">
        <w:rPr>
          <w:rFonts w:asciiTheme="minorHAnsi" w:hAnsiTheme="minorHAnsi" w:cstheme="minorHAnsi"/>
          <w:sz w:val="22"/>
          <w:szCs w:val="22"/>
          <w:lang w:val="lv-LV" w:eastAsia="ru-RU"/>
        </w:rPr>
        <w:t xml:space="preserve"> (tēviņi, 6-7 nedēļas veci)</w:t>
      </w:r>
      <w:r w:rsidR="00007C1A">
        <w:rPr>
          <w:rFonts w:asciiTheme="minorHAnsi" w:hAnsiTheme="minorHAnsi" w:cstheme="minorHAnsi"/>
          <w:sz w:val="22"/>
          <w:szCs w:val="22"/>
          <w:lang w:val="lv-LV" w:eastAsia="ru-RU"/>
        </w:rPr>
        <w:t>.</w:t>
      </w:r>
      <w:r w:rsidR="0017795D">
        <w:rPr>
          <w:rFonts w:asciiTheme="minorHAnsi" w:hAnsiTheme="minorHAnsi" w:cstheme="minorHAnsi"/>
          <w:sz w:val="22"/>
          <w:szCs w:val="22"/>
          <w:lang w:val="lv-LV" w:eastAsia="ru-RU"/>
        </w:rPr>
        <w:t xml:space="preserve"> </w:t>
      </w:r>
      <w:r w:rsidR="00007C1A">
        <w:rPr>
          <w:rFonts w:asciiTheme="minorHAnsi" w:eastAsia="Tahoma" w:hAnsiTheme="minorHAnsi" w:cstheme="minorHAnsi"/>
          <w:sz w:val="22"/>
          <w:szCs w:val="22"/>
          <w:shd w:val="clear" w:color="auto" w:fill="FFFFFF"/>
          <w:lang w:val="lv-LV" w:eastAsia="lv-LV" w:bidi="lv-LV"/>
        </w:rPr>
        <w:t>Eksperimenta dzīvniekiem</w:t>
      </w:r>
      <w:r w:rsidR="00A617C9">
        <w:rPr>
          <w:rFonts w:asciiTheme="minorHAnsi" w:eastAsia="Tahoma" w:hAnsiTheme="minorHAnsi" w:cstheme="minorHAnsi"/>
          <w:sz w:val="22"/>
          <w:szCs w:val="22"/>
          <w:shd w:val="clear" w:color="auto" w:fill="FFFFFF"/>
          <w:lang w:val="lv-LV" w:eastAsia="lv-LV" w:bidi="lv-LV"/>
        </w:rPr>
        <w:t xml:space="preserve"> ir paredzēta neliela ķirurģisku manipulācija vispārējā anestēzijā </w:t>
      </w:r>
      <w:r w:rsidR="00A617C9">
        <w:rPr>
          <w:rFonts w:asciiTheme="minorHAnsi" w:eastAsia="Batang" w:hAnsiTheme="minorHAnsi" w:cstheme="minorHAnsi"/>
          <w:sz w:val="22"/>
          <w:szCs w:val="22"/>
          <w:lang w:val="lv-LV" w:eastAsia="ko-KR"/>
        </w:rPr>
        <w:t xml:space="preserve">– </w:t>
      </w:r>
      <w:r w:rsidR="00A617C9">
        <w:rPr>
          <w:rFonts w:asciiTheme="minorHAnsi" w:hAnsiTheme="minorHAnsi" w:cstheme="minorHAnsi"/>
          <w:sz w:val="22"/>
          <w:szCs w:val="22"/>
          <w:lang w:val="lv-LV" w:eastAsia="ru-RU"/>
        </w:rPr>
        <w:t>neliels iegriezums dzīvnieka vēdera lejasdaļā, lai nodrošinātu piekļuvi prostatai, kam seko audzēja šūnu ievadīšana prostatā.</w:t>
      </w:r>
      <w:r w:rsidR="00A617C9" w:rsidRPr="00E00D1F">
        <w:rPr>
          <w:rFonts w:asciiTheme="minorHAnsi" w:eastAsia="Batang" w:hAnsiTheme="minorHAnsi" w:cstheme="minorHAnsi"/>
          <w:sz w:val="22"/>
          <w:szCs w:val="22"/>
          <w:lang w:val="lv-LV" w:eastAsia="ko-KR"/>
        </w:rPr>
        <w:t xml:space="preserve"> </w:t>
      </w:r>
      <w:r w:rsidR="00A617C9">
        <w:rPr>
          <w:rFonts w:asciiTheme="minorHAnsi" w:hAnsiTheme="minorHAnsi" w:cstheme="minorHAnsi"/>
          <w:sz w:val="22"/>
          <w:szCs w:val="22"/>
          <w:lang w:val="lv-LV" w:eastAsia="ru-RU"/>
        </w:rPr>
        <w:t>Tiks izmantota inhalējamā anestēzija izoflurāns</w:t>
      </w:r>
      <w:r w:rsidR="00A617C9" w:rsidRPr="00E00D1F">
        <w:rPr>
          <w:rFonts w:asciiTheme="minorHAnsi" w:hAnsiTheme="minorHAnsi" w:cstheme="minorHAnsi"/>
          <w:sz w:val="22"/>
          <w:szCs w:val="22"/>
          <w:lang w:val="lv-LV" w:eastAsia="ru-RU"/>
        </w:rPr>
        <w:t xml:space="preserve">, </w:t>
      </w:r>
      <w:r w:rsidR="00A617C9">
        <w:rPr>
          <w:rFonts w:asciiTheme="minorHAnsi" w:hAnsiTheme="minorHAnsi" w:cstheme="minorHAnsi"/>
          <w:sz w:val="22"/>
          <w:szCs w:val="22"/>
          <w:lang w:val="lv-LV" w:eastAsia="ru-RU"/>
        </w:rPr>
        <w:t xml:space="preserve">kas ir viegli vadāma </w:t>
      </w:r>
      <w:r w:rsidR="00A617C9" w:rsidRPr="00E00D1F">
        <w:rPr>
          <w:rFonts w:asciiTheme="minorHAnsi" w:hAnsiTheme="minorHAnsi" w:cstheme="minorHAnsi"/>
          <w:sz w:val="22"/>
          <w:szCs w:val="22"/>
          <w:lang w:val="lv-LV" w:eastAsia="ru-RU"/>
        </w:rPr>
        <w:t xml:space="preserve">un </w:t>
      </w:r>
      <w:r w:rsidR="00A617C9">
        <w:rPr>
          <w:rFonts w:asciiTheme="minorHAnsi" w:hAnsiTheme="minorHAnsi" w:cstheme="minorHAnsi"/>
          <w:sz w:val="22"/>
          <w:szCs w:val="22"/>
          <w:lang w:val="lv-LV" w:eastAsia="ru-RU"/>
        </w:rPr>
        <w:t xml:space="preserve">ar </w:t>
      </w:r>
      <w:r w:rsidR="00A617C9" w:rsidRPr="00E00D1F">
        <w:rPr>
          <w:rFonts w:asciiTheme="minorHAnsi" w:hAnsiTheme="minorHAnsi" w:cstheme="minorHAnsi"/>
          <w:sz w:val="22"/>
          <w:szCs w:val="22"/>
          <w:lang w:val="lv-LV" w:eastAsia="ru-RU"/>
        </w:rPr>
        <w:t xml:space="preserve">pietiekamu </w:t>
      </w:r>
      <w:r w:rsidR="00A617C9">
        <w:rPr>
          <w:rFonts w:asciiTheme="minorHAnsi" w:hAnsiTheme="minorHAnsi" w:cstheme="minorHAnsi"/>
          <w:sz w:val="22"/>
          <w:szCs w:val="22"/>
          <w:lang w:val="lv-LV" w:eastAsia="ru-RU"/>
        </w:rPr>
        <w:t xml:space="preserve">anestētisko </w:t>
      </w:r>
      <w:r w:rsidR="00A617C9" w:rsidRPr="00E00D1F">
        <w:rPr>
          <w:rFonts w:asciiTheme="minorHAnsi" w:hAnsiTheme="minorHAnsi" w:cstheme="minorHAnsi"/>
          <w:sz w:val="22"/>
          <w:szCs w:val="22"/>
          <w:lang w:val="lv-LV" w:eastAsia="ru-RU"/>
        </w:rPr>
        <w:t>dziļumu</w:t>
      </w:r>
      <w:r w:rsidR="00A617C9">
        <w:rPr>
          <w:rFonts w:asciiTheme="minorHAnsi" w:eastAsia="Batang" w:hAnsiTheme="minorHAnsi" w:cstheme="minorHAnsi"/>
          <w:sz w:val="22"/>
          <w:szCs w:val="22"/>
          <w:lang w:val="lv-LV" w:eastAsia="ko-KR"/>
        </w:rPr>
        <w:t xml:space="preserve">; lai mazinātu dzīvnieku ciešanas, </w:t>
      </w:r>
      <w:r w:rsidR="00A617C9" w:rsidRPr="00E00D1F">
        <w:rPr>
          <w:rFonts w:asciiTheme="minorHAnsi" w:eastAsia="Batang" w:hAnsiTheme="minorHAnsi" w:cstheme="minorHAnsi"/>
          <w:sz w:val="22"/>
          <w:szCs w:val="22"/>
          <w:lang w:val="lv-LV" w:eastAsia="ko-KR"/>
        </w:rPr>
        <w:t>tiks nodrošināta atsāpināšana</w:t>
      </w:r>
      <w:r w:rsidR="00C06379">
        <w:rPr>
          <w:rFonts w:asciiTheme="minorHAnsi" w:eastAsia="Batang" w:hAnsiTheme="minorHAnsi" w:cstheme="minorHAnsi"/>
          <w:sz w:val="22"/>
          <w:szCs w:val="22"/>
          <w:lang w:val="lv-LV" w:eastAsia="ko-KR"/>
        </w:rPr>
        <w:t xml:space="preserve"> operācijas laikā un pēc tās</w:t>
      </w:r>
      <w:r w:rsidR="00A617C9" w:rsidRPr="00E00D1F">
        <w:rPr>
          <w:rFonts w:asciiTheme="minorHAnsi" w:eastAsia="Batang" w:hAnsiTheme="minorHAnsi" w:cstheme="minorHAnsi"/>
          <w:sz w:val="22"/>
          <w:szCs w:val="22"/>
          <w:lang w:val="lv-LV" w:eastAsia="ko-KR"/>
        </w:rPr>
        <w:t>.</w:t>
      </w:r>
      <w:r w:rsidR="00A617C9">
        <w:rPr>
          <w:rFonts w:asciiTheme="minorHAnsi" w:eastAsia="Batang" w:hAnsiTheme="minorHAnsi" w:cstheme="minorHAnsi"/>
          <w:sz w:val="22"/>
          <w:szCs w:val="22"/>
          <w:lang w:val="lv-LV" w:eastAsia="ko-KR"/>
        </w:rPr>
        <w:t xml:space="preserve"> K</w:t>
      </w:r>
      <w:r w:rsidR="00C9495B" w:rsidRPr="00E00D1F">
        <w:rPr>
          <w:rFonts w:asciiTheme="minorHAnsi" w:hAnsiTheme="minorHAnsi" w:cstheme="minorHAnsi"/>
          <w:sz w:val="22"/>
          <w:szCs w:val="22"/>
          <w:lang w:val="lv-LV"/>
        </w:rPr>
        <w:t xml:space="preserve">ad </w:t>
      </w:r>
      <w:r w:rsidR="00A617C9">
        <w:rPr>
          <w:rFonts w:asciiTheme="minorHAnsi" w:hAnsiTheme="minorHAnsi" w:cstheme="minorHAnsi"/>
          <w:sz w:val="22"/>
          <w:szCs w:val="22"/>
          <w:lang w:val="lv-LV"/>
        </w:rPr>
        <w:t xml:space="preserve">ierosinātais </w:t>
      </w:r>
      <w:r w:rsidR="00C9495B" w:rsidRPr="00E00D1F">
        <w:rPr>
          <w:rFonts w:asciiTheme="minorHAnsi" w:hAnsiTheme="minorHAnsi" w:cstheme="minorHAnsi"/>
          <w:sz w:val="22"/>
          <w:szCs w:val="22"/>
          <w:lang w:val="lv-LV"/>
        </w:rPr>
        <w:t xml:space="preserve">audzējs </w:t>
      </w:r>
      <w:r w:rsidR="00A617C9">
        <w:rPr>
          <w:rFonts w:asciiTheme="minorHAnsi" w:hAnsiTheme="minorHAnsi" w:cstheme="minorHAnsi"/>
          <w:sz w:val="22"/>
          <w:szCs w:val="22"/>
          <w:lang w:val="lv-LV"/>
        </w:rPr>
        <w:t>sasni</w:t>
      </w:r>
      <w:r w:rsidR="008728BD">
        <w:rPr>
          <w:rFonts w:asciiTheme="minorHAnsi" w:hAnsiTheme="minorHAnsi" w:cstheme="minorHAnsi"/>
          <w:sz w:val="22"/>
          <w:szCs w:val="22"/>
          <w:lang w:val="lv-LV"/>
        </w:rPr>
        <w:t>e</w:t>
      </w:r>
      <w:r w:rsidR="00A617C9">
        <w:rPr>
          <w:rFonts w:asciiTheme="minorHAnsi" w:hAnsiTheme="minorHAnsi" w:cstheme="minorHAnsi"/>
          <w:sz w:val="22"/>
          <w:szCs w:val="22"/>
          <w:lang w:val="lv-LV"/>
        </w:rPr>
        <w:t>gs palpējamu izmēru</w:t>
      </w:r>
      <w:r w:rsidR="00C9495B" w:rsidRPr="00E00D1F">
        <w:rPr>
          <w:rFonts w:asciiTheme="minorHAnsi" w:hAnsiTheme="minorHAnsi" w:cstheme="minorHAnsi"/>
          <w:sz w:val="22"/>
          <w:szCs w:val="22"/>
          <w:lang w:val="lv-LV"/>
        </w:rPr>
        <w:t xml:space="preserve">, </w:t>
      </w:r>
      <w:r w:rsidR="00A617C9">
        <w:rPr>
          <w:rFonts w:asciiTheme="minorHAnsi" w:hAnsiTheme="minorHAnsi" w:cstheme="minorHAnsi"/>
          <w:sz w:val="22"/>
          <w:szCs w:val="22"/>
          <w:lang w:val="lv-LV"/>
        </w:rPr>
        <w:t>audz</w:t>
      </w:r>
      <w:r w:rsidR="00800CBE">
        <w:rPr>
          <w:rFonts w:asciiTheme="minorHAnsi" w:hAnsiTheme="minorHAnsi" w:cstheme="minorHAnsi"/>
          <w:sz w:val="22"/>
          <w:szCs w:val="22"/>
          <w:lang w:val="lv-LV"/>
        </w:rPr>
        <w:t>ējos</w:t>
      </w:r>
      <w:r w:rsidR="00800CBE" w:rsidRPr="00800CBE">
        <w:rPr>
          <w:rFonts w:asciiTheme="minorHAnsi" w:hAnsiTheme="minorHAnsi" w:cstheme="minorHAnsi"/>
          <w:sz w:val="22"/>
          <w:szCs w:val="22"/>
          <w:lang w:val="lv-LV"/>
        </w:rPr>
        <w:t xml:space="preserve"> </w:t>
      </w:r>
      <w:r w:rsidR="00800CBE" w:rsidRPr="00E00D1F">
        <w:rPr>
          <w:rFonts w:asciiTheme="minorHAnsi" w:hAnsiTheme="minorHAnsi" w:cstheme="minorHAnsi"/>
          <w:sz w:val="22"/>
          <w:szCs w:val="22"/>
          <w:lang w:val="lv-LV"/>
        </w:rPr>
        <w:t>ik pēc trīs dienām</w:t>
      </w:r>
      <w:r w:rsidR="00A617C9">
        <w:rPr>
          <w:rFonts w:asciiTheme="minorHAnsi" w:hAnsiTheme="minorHAnsi" w:cstheme="minorHAnsi"/>
          <w:sz w:val="22"/>
          <w:szCs w:val="22"/>
          <w:lang w:val="lv-LV"/>
        </w:rPr>
        <w:t xml:space="preserve"> tiks </w:t>
      </w:r>
      <w:r w:rsidR="00C9495B" w:rsidRPr="00E00D1F">
        <w:rPr>
          <w:rFonts w:asciiTheme="minorHAnsi" w:hAnsiTheme="minorHAnsi" w:cstheme="minorHAnsi"/>
          <w:sz w:val="22"/>
          <w:szCs w:val="22"/>
          <w:lang w:val="lv-LV"/>
        </w:rPr>
        <w:t>veikt</w:t>
      </w:r>
      <w:r w:rsidR="00A617C9">
        <w:rPr>
          <w:rFonts w:asciiTheme="minorHAnsi" w:hAnsiTheme="minorHAnsi" w:cstheme="minorHAnsi"/>
          <w:sz w:val="22"/>
          <w:szCs w:val="22"/>
          <w:lang w:val="lv-LV"/>
        </w:rPr>
        <w:t>as</w:t>
      </w:r>
      <w:r w:rsidR="00C9495B" w:rsidRPr="00E00D1F">
        <w:rPr>
          <w:rFonts w:asciiTheme="minorHAnsi" w:hAnsiTheme="minorHAnsi" w:cstheme="minorHAnsi"/>
          <w:sz w:val="22"/>
          <w:szCs w:val="22"/>
          <w:lang w:val="lv-LV"/>
        </w:rPr>
        <w:t xml:space="preserve"> sešas secīgas EV injekcijas </w:t>
      </w:r>
      <w:r w:rsidR="00007C1A">
        <w:rPr>
          <w:rFonts w:asciiTheme="minorHAnsi" w:hAnsiTheme="minorHAnsi" w:cstheme="minorHAnsi"/>
          <w:sz w:val="22"/>
          <w:szCs w:val="22"/>
          <w:lang w:val="lv-LV"/>
        </w:rPr>
        <w:t>(kopā paredzētas sešas</w:t>
      </w:r>
      <w:r w:rsidR="00A617C9">
        <w:rPr>
          <w:rFonts w:asciiTheme="minorHAnsi" w:hAnsiTheme="minorHAnsi" w:cstheme="minorHAnsi"/>
          <w:sz w:val="22"/>
          <w:szCs w:val="22"/>
          <w:lang w:val="lv-LV"/>
        </w:rPr>
        <w:t xml:space="preserve"> </w:t>
      </w:r>
      <w:r w:rsidR="00007C1A">
        <w:rPr>
          <w:rFonts w:asciiTheme="minorHAnsi" w:hAnsiTheme="minorHAnsi" w:cstheme="minorHAnsi"/>
          <w:sz w:val="22"/>
          <w:szCs w:val="22"/>
          <w:lang w:val="lv-LV"/>
        </w:rPr>
        <w:t xml:space="preserve">eksperimentālo </w:t>
      </w:r>
      <w:r w:rsidR="00A617C9">
        <w:rPr>
          <w:rFonts w:asciiTheme="minorHAnsi" w:hAnsiTheme="minorHAnsi" w:cstheme="minorHAnsi"/>
          <w:sz w:val="22"/>
          <w:szCs w:val="22"/>
          <w:lang w:val="lv-LV"/>
        </w:rPr>
        <w:t xml:space="preserve">dzīvnieku grupas, katrā no tām tiks administrētas atšķirīgi EV preparāti, vienā </w:t>
      </w:r>
      <w:r w:rsidR="00CB5344">
        <w:rPr>
          <w:rFonts w:asciiTheme="minorHAnsi" w:hAnsiTheme="minorHAnsi" w:cstheme="minorHAnsi"/>
          <w:sz w:val="22"/>
          <w:szCs w:val="22"/>
          <w:lang w:val="lv-LV"/>
        </w:rPr>
        <w:t>–</w:t>
      </w:r>
      <w:r w:rsidR="00A617C9">
        <w:rPr>
          <w:rFonts w:asciiTheme="minorHAnsi" w:hAnsiTheme="minorHAnsi" w:cstheme="minorHAnsi"/>
          <w:sz w:val="22"/>
          <w:szCs w:val="22"/>
          <w:lang w:val="lv-LV"/>
        </w:rPr>
        <w:t xml:space="preserve"> </w:t>
      </w:r>
      <w:r w:rsidR="00CB5344">
        <w:rPr>
          <w:rFonts w:asciiTheme="minorHAnsi" w:hAnsiTheme="minorHAnsi" w:cstheme="minorHAnsi"/>
          <w:sz w:val="22"/>
          <w:szCs w:val="22"/>
          <w:lang w:val="lv-LV"/>
        </w:rPr>
        <w:t>neitrāls buferšķīdums)</w:t>
      </w:r>
      <w:r w:rsidR="00C9495B" w:rsidRPr="00E00D1F">
        <w:rPr>
          <w:rFonts w:asciiTheme="minorHAnsi" w:hAnsiTheme="minorHAnsi" w:cstheme="minorHAnsi"/>
          <w:sz w:val="22"/>
          <w:szCs w:val="22"/>
          <w:lang w:val="lv-LV"/>
        </w:rPr>
        <w:t>.</w:t>
      </w:r>
      <w:r w:rsidR="00CB5344">
        <w:rPr>
          <w:rFonts w:asciiTheme="minorHAnsi" w:hAnsiTheme="minorHAnsi" w:cstheme="minorHAnsi"/>
          <w:sz w:val="22"/>
          <w:szCs w:val="22"/>
          <w:lang w:val="lv-LV"/>
        </w:rPr>
        <w:t xml:space="preserve"> Kad audzēja izmērs vienā no eksperimenta grupām sasniegs </w:t>
      </w:r>
      <w:r w:rsidR="00C06379">
        <w:rPr>
          <w:rFonts w:asciiTheme="minorHAnsi" w:hAnsiTheme="minorHAnsi" w:cstheme="minorHAnsi"/>
          <w:sz w:val="22"/>
          <w:szCs w:val="22"/>
          <w:lang w:val="lv-LV"/>
        </w:rPr>
        <w:t>1 cm diametru</w:t>
      </w:r>
      <w:r w:rsidR="00CB5344">
        <w:rPr>
          <w:rFonts w:asciiTheme="minorHAnsi" w:hAnsiTheme="minorHAnsi" w:cstheme="minorHAnsi"/>
          <w:sz w:val="22"/>
          <w:szCs w:val="22"/>
          <w:lang w:val="lv-LV"/>
        </w:rPr>
        <w:t xml:space="preserve">, </w:t>
      </w:r>
      <w:r w:rsidR="00CB5344" w:rsidRPr="00C9495B">
        <w:rPr>
          <w:rFonts w:asciiTheme="minorHAnsi" w:hAnsiTheme="minorHAnsi" w:cstheme="minorHAnsi"/>
          <w:sz w:val="22"/>
          <w:szCs w:val="22"/>
          <w:lang w:val="lv-LV" w:eastAsia="ru-RU"/>
        </w:rPr>
        <w:t>dzīvnieki tiks eitanazēti</w:t>
      </w:r>
      <w:r w:rsidR="00CB5344">
        <w:rPr>
          <w:rFonts w:asciiTheme="minorHAnsi" w:hAnsiTheme="minorHAnsi" w:cstheme="minorHAnsi"/>
          <w:sz w:val="22"/>
          <w:szCs w:val="22"/>
          <w:lang w:val="lv-LV" w:eastAsia="ru-RU"/>
        </w:rPr>
        <w:t xml:space="preserve">, paņemti audzēja, metastātisko </w:t>
      </w:r>
      <w:r w:rsidR="00CB5344" w:rsidRPr="00C9495B">
        <w:rPr>
          <w:rFonts w:asciiTheme="minorHAnsi" w:hAnsiTheme="minorHAnsi" w:cstheme="minorHAnsi"/>
          <w:sz w:val="22"/>
          <w:szCs w:val="22"/>
          <w:lang w:val="lv-LV" w:eastAsia="ru-RU"/>
        </w:rPr>
        <w:t xml:space="preserve">audu </w:t>
      </w:r>
      <w:r w:rsidR="00CB5344">
        <w:rPr>
          <w:rFonts w:asciiTheme="minorHAnsi" w:hAnsiTheme="minorHAnsi" w:cstheme="minorHAnsi"/>
          <w:sz w:val="22"/>
          <w:szCs w:val="22"/>
          <w:lang w:val="lv-LV" w:eastAsia="ru-RU"/>
        </w:rPr>
        <w:t xml:space="preserve">un asins paraugi tālākai </w:t>
      </w:r>
      <w:r w:rsidR="00CB5344" w:rsidRPr="00C9495B">
        <w:rPr>
          <w:rFonts w:asciiTheme="minorHAnsi" w:hAnsiTheme="minorHAnsi" w:cstheme="minorHAnsi"/>
          <w:sz w:val="22"/>
          <w:szCs w:val="22"/>
          <w:lang w:val="lv-LV" w:eastAsia="ru-RU"/>
        </w:rPr>
        <w:t xml:space="preserve">histoloģiskai </w:t>
      </w:r>
      <w:r w:rsidR="00007C1A">
        <w:rPr>
          <w:rFonts w:asciiTheme="minorHAnsi" w:hAnsiTheme="minorHAnsi" w:cstheme="minorHAnsi"/>
          <w:sz w:val="22"/>
          <w:szCs w:val="22"/>
          <w:lang w:val="lv-LV" w:eastAsia="ru-RU"/>
        </w:rPr>
        <w:t>un molekulārai analīzei</w:t>
      </w:r>
      <w:r w:rsidR="00C9495B" w:rsidRPr="00E00D1F">
        <w:rPr>
          <w:rFonts w:asciiTheme="minorHAnsi" w:hAnsiTheme="minorHAnsi" w:cstheme="minorHAnsi"/>
          <w:sz w:val="22"/>
          <w:szCs w:val="22"/>
          <w:lang w:val="lv-LV"/>
        </w:rPr>
        <w:t xml:space="preserve">. </w:t>
      </w:r>
      <w:r w:rsidR="00CB5344">
        <w:rPr>
          <w:rFonts w:asciiTheme="minorHAnsi" w:hAnsiTheme="minorHAnsi" w:cstheme="minorHAnsi"/>
          <w:sz w:val="22"/>
          <w:szCs w:val="22"/>
          <w:lang w:val="lv-LV"/>
        </w:rPr>
        <w:t>Visas izmēģinājuma projektā veiktās procedūras</w:t>
      </w:r>
      <w:r w:rsidR="00C9495B" w:rsidRPr="00E00D1F">
        <w:rPr>
          <w:rFonts w:asciiTheme="minorHAnsi" w:hAnsiTheme="minorHAnsi" w:cstheme="minorHAnsi"/>
          <w:sz w:val="22"/>
          <w:szCs w:val="22"/>
          <w:lang w:val="lv-LV"/>
        </w:rPr>
        <w:t xml:space="preserve"> tiks veikta</w:t>
      </w:r>
      <w:r w:rsidR="00CB5344">
        <w:rPr>
          <w:rFonts w:asciiTheme="minorHAnsi" w:hAnsiTheme="minorHAnsi" w:cstheme="minorHAnsi"/>
          <w:sz w:val="22"/>
          <w:szCs w:val="22"/>
          <w:lang w:val="lv-LV"/>
        </w:rPr>
        <w:t>s,</w:t>
      </w:r>
      <w:r w:rsidR="00C9495B" w:rsidRPr="00E00D1F">
        <w:rPr>
          <w:rFonts w:asciiTheme="minorHAnsi" w:hAnsiTheme="minorHAnsi" w:cstheme="minorHAnsi"/>
          <w:sz w:val="22"/>
          <w:szCs w:val="22"/>
          <w:lang w:val="lv-LV"/>
        </w:rPr>
        <w:t xml:space="preserve"> ievērojot ES noteiktos eksperimentālo dzīvnieku labturības noteikumus un atļautās metodes</w:t>
      </w:r>
      <w:r w:rsidR="00CB5344">
        <w:rPr>
          <w:rFonts w:asciiTheme="minorHAnsi" w:hAnsiTheme="minorHAnsi" w:cstheme="minorHAnsi"/>
          <w:sz w:val="22"/>
          <w:szCs w:val="22"/>
          <w:lang w:val="lv-LV"/>
        </w:rPr>
        <w:t xml:space="preserve"> un sekojot </w:t>
      </w:r>
      <w:r w:rsidR="00CB5344">
        <w:rPr>
          <w:rFonts w:asciiTheme="minorHAnsi" w:hAnsiTheme="minorHAnsi" w:cstheme="minorHAnsi"/>
          <w:sz w:val="22"/>
          <w:szCs w:val="22"/>
          <w:lang w:val="lv-LV" w:eastAsia="ru-RU"/>
        </w:rPr>
        <w:t>3Rs principiem</w:t>
      </w:r>
      <w:r w:rsidR="00C9495B" w:rsidRPr="00E00D1F">
        <w:rPr>
          <w:rFonts w:asciiTheme="minorHAnsi" w:hAnsiTheme="minorHAnsi" w:cstheme="minorHAnsi"/>
          <w:sz w:val="22"/>
          <w:szCs w:val="22"/>
          <w:lang w:val="lv-LV"/>
        </w:rPr>
        <w:t xml:space="preserve">. </w:t>
      </w:r>
      <w:r w:rsidR="001E7776">
        <w:rPr>
          <w:rFonts w:asciiTheme="minorHAnsi" w:hAnsiTheme="minorHAnsi" w:cstheme="minorHAnsi"/>
          <w:sz w:val="22"/>
          <w:szCs w:val="22"/>
          <w:lang w:val="lv-LV" w:eastAsia="ru-RU"/>
        </w:rPr>
        <w:t>Īpašu vērība tiks pievērsta dzīvnieka potenciālo ciešanu atpazīšanai un mazināšanai, nepieļaujot ilglaicīgas ciešanas.</w:t>
      </w:r>
    </w:p>
    <w:p w:rsidR="0053078E" w:rsidRPr="00E00D1F" w:rsidRDefault="00A617C9" w:rsidP="005559B8">
      <w:pPr>
        <w:rPr>
          <w:rFonts w:asciiTheme="minorHAnsi" w:hAnsiTheme="minorHAnsi" w:cstheme="minorHAnsi"/>
          <w:sz w:val="22"/>
          <w:szCs w:val="22"/>
          <w:lang w:val="lv-LV" w:eastAsia="ru-RU"/>
        </w:rPr>
      </w:pPr>
      <w:r>
        <w:rPr>
          <w:rFonts w:asciiTheme="minorHAnsi" w:hAnsiTheme="minorHAnsi" w:cstheme="minorHAnsi"/>
          <w:sz w:val="22"/>
          <w:szCs w:val="22"/>
          <w:lang w:val="lv-LV" w:eastAsia="ru-RU"/>
        </w:rPr>
        <w:t>Eksperimentā izmantotais dzīvnieku skaits ir</w:t>
      </w:r>
      <w:r w:rsidR="00C06379">
        <w:rPr>
          <w:rFonts w:asciiTheme="minorHAnsi" w:hAnsiTheme="minorHAnsi" w:cstheme="minorHAnsi"/>
          <w:sz w:val="22"/>
          <w:szCs w:val="22"/>
          <w:lang w:val="lv-LV" w:eastAsia="ru-RU"/>
        </w:rPr>
        <w:t xml:space="preserve"> plānots</w:t>
      </w:r>
      <w:r>
        <w:rPr>
          <w:rFonts w:asciiTheme="minorHAnsi" w:hAnsiTheme="minorHAnsi" w:cstheme="minorHAnsi"/>
          <w:sz w:val="22"/>
          <w:szCs w:val="22"/>
          <w:lang w:val="lv-LV" w:eastAsia="ru-RU"/>
        </w:rPr>
        <w:t xml:space="preserve"> minimālais iespējamais, lai varētu iegūt </w:t>
      </w:r>
      <w:r w:rsidRPr="00E00D1F">
        <w:rPr>
          <w:rFonts w:asciiTheme="minorHAnsi" w:hAnsiTheme="minorHAnsi" w:cstheme="minorHAnsi"/>
          <w:spacing w:val="5"/>
          <w:sz w:val="22"/>
          <w:szCs w:val="22"/>
          <w:lang w:val="lv-LV" w:eastAsia="ru-RU"/>
        </w:rPr>
        <w:t>pietiekams objektīvu</w:t>
      </w:r>
      <w:r>
        <w:rPr>
          <w:rFonts w:asciiTheme="minorHAnsi" w:hAnsiTheme="minorHAnsi" w:cstheme="minorHAnsi"/>
          <w:spacing w:val="5"/>
          <w:sz w:val="22"/>
          <w:szCs w:val="22"/>
          <w:lang w:val="lv-LV" w:eastAsia="ru-RU"/>
        </w:rPr>
        <w:t>s</w:t>
      </w:r>
      <w:r w:rsidRPr="00E00D1F">
        <w:rPr>
          <w:rFonts w:asciiTheme="minorHAnsi" w:hAnsiTheme="minorHAnsi" w:cstheme="minorHAnsi"/>
          <w:spacing w:val="5"/>
          <w:sz w:val="22"/>
          <w:szCs w:val="22"/>
          <w:lang w:val="lv-LV" w:eastAsia="ru-RU"/>
        </w:rPr>
        <w:t xml:space="preserve"> un statistiski ticamu</w:t>
      </w:r>
      <w:r>
        <w:rPr>
          <w:rFonts w:asciiTheme="minorHAnsi" w:hAnsiTheme="minorHAnsi" w:cstheme="minorHAnsi"/>
          <w:spacing w:val="5"/>
          <w:sz w:val="22"/>
          <w:szCs w:val="22"/>
          <w:lang w:val="lv-LV" w:eastAsia="ru-RU"/>
        </w:rPr>
        <w:t>s</w:t>
      </w:r>
      <w:r w:rsidRPr="00E00D1F">
        <w:rPr>
          <w:rFonts w:asciiTheme="minorHAnsi" w:hAnsiTheme="minorHAnsi" w:cstheme="minorHAnsi"/>
          <w:spacing w:val="5"/>
          <w:sz w:val="22"/>
          <w:szCs w:val="22"/>
          <w:lang w:val="lv-LV" w:eastAsia="ru-RU"/>
        </w:rPr>
        <w:t xml:space="preserve"> pētījuma rezultātu</w:t>
      </w:r>
      <w:r>
        <w:rPr>
          <w:rFonts w:asciiTheme="minorHAnsi" w:hAnsiTheme="minorHAnsi" w:cstheme="minorHAnsi"/>
          <w:spacing w:val="5"/>
          <w:sz w:val="22"/>
          <w:szCs w:val="22"/>
          <w:lang w:val="lv-LV" w:eastAsia="ru-RU"/>
        </w:rPr>
        <w:t>s un</w:t>
      </w:r>
      <w:r w:rsidRPr="00E00D1F">
        <w:rPr>
          <w:rFonts w:asciiTheme="minorHAnsi" w:hAnsiTheme="minorHAnsi" w:cstheme="minorHAnsi"/>
          <w:spacing w:val="5"/>
          <w:sz w:val="22"/>
          <w:szCs w:val="22"/>
          <w:lang w:val="lv-LV" w:eastAsia="ru-RU"/>
        </w:rPr>
        <w:t xml:space="preserve"> </w:t>
      </w:r>
      <w:r>
        <w:rPr>
          <w:rFonts w:asciiTheme="minorHAnsi" w:hAnsiTheme="minorHAnsi" w:cstheme="minorHAnsi"/>
          <w:sz w:val="22"/>
          <w:szCs w:val="22"/>
          <w:lang w:val="lv-LV" w:eastAsia="ru-RU"/>
        </w:rPr>
        <w:t>sasniegt eksperimenta mērķi</w:t>
      </w:r>
      <w:r w:rsidRPr="00E00D1F">
        <w:rPr>
          <w:rFonts w:asciiTheme="minorHAnsi" w:hAnsiTheme="minorHAnsi" w:cstheme="minorHAnsi"/>
          <w:sz w:val="22"/>
          <w:szCs w:val="22"/>
          <w:lang w:val="lv-LV" w:eastAsia="ru-RU"/>
        </w:rPr>
        <w:t xml:space="preserve">. </w:t>
      </w:r>
      <w:r>
        <w:rPr>
          <w:rFonts w:asciiTheme="minorHAnsi" w:hAnsiTheme="minorHAnsi" w:cstheme="minorHAnsi"/>
          <w:sz w:val="22"/>
          <w:szCs w:val="22"/>
          <w:lang w:val="lv-LV" w:eastAsia="ru-RU"/>
        </w:rPr>
        <w:t xml:space="preserve">Eksperimentā izvirzītos mērķus nav iespējams sasniegt, izmantojot datormodelēšanu vai veicot </w:t>
      </w:r>
      <w:r w:rsidRPr="002050D3">
        <w:rPr>
          <w:rFonts w:asciiTheme="minorHAnsi" w:hAnsiTheme="minorHAnsi" w:cstheme="minorHAnsi"/>
          <w:i/>
          <w:sz w:val="22"/>
          <w:szCs w:val="22"/>
          <w:lang w:val="lv-LV" w:eastAsia="ru-RU"/>
        </w:rPr>
        <w:t>in vitro</w:t>
      </w:r>
      <w:r>
        <w:rPr>
          <w:rFonts w:asciiTheme="minorHAnsi" w:hAnsiTheme="minorHAnsi" w:cstheme="minorHAnsi"/>
          <w:sz w:val="22"/>
          <w:szCs w:val="22"/>
          <w:lang w:val="lv-LV" w:eastAsia="ru-RU"/>
        </w:rPr>
        <w:t xml:space="preserve"> pētījumus, jo pētījumā adresētie jautājumi skar vairākas organisma orgānu sistēmas </w:t>
      </w:r>
      <w:r w:rsidR="001E7776">
        <w:rPr>
          <w:rFonts w:asciiTheme="minorHAnsi" w:hAnsiTheme="minorHAnsi" w:cstheme="minorHAnsi"/>
          <w:sz w:val="22"/>
          <w:szCs w:val="22"/>
          <w:lang w:val="lv-LV" w:eastAsia="ru-RU"/>
        </w:rPr>
        <w:t xml:space="preserve">(metastazēšanās vietas) </w:t>
      </w:r>
      <w:r>
        <w:rPr>
          <w:rFonts w:asciiTheme="minorHAnsi" w:hAnsiTheme="minorHAnsi" w:cstheme="minorHAnsi"/>
          <w:sz w:val="22"/>
          <w:szCs w:val="22"/>
          <w:lang w:val="lv-LV" w:eastAsia="ru-RU"/>
        </w:rPr>
        <w:t xml:space="preserve">un pilnvērtīgas audzēja mikrovides nodrošināšanu. </w:t>
      </w:r>
      <w:r w:rsidR="0053078E" w:rsidRPr="00E00D1F">
        <w:rPr>
          <w:rFonts w:asciiTheme="minorHAnsi" w:hAnsiTheme="minorHAnsi" w:cstheme="minorHAnsi"/>
          <w:sz w:val="22"/>
          <w:szCs w:val="22"/>
          <w:lang w:val="lv-LV" w:eastAsia="ru-RU"/>
        </w:rPr>
        <w:t>Lai izvairītos no datu dublē</w:t>
      </w:r>
      <w:r w:rsidR="00C9150F">
        <w:rPr>
          <w:rFonts w:asciiTheme="minorHAnsi" w:hAnsiTheme="minorHAnsi" w:cstheme="minorHAnsi"/>
          <w:sz w:val="22"/>
          <w:szCs w:val="22"/>
          <w:lang w:val="lv-LV" w:eastAsia="ru-RU"/>
        </w:rPr>
        <w:t xml:space="preserve">šanas, pirms </w:t>
      </w:r>
      <w:r w:rsidR="00752BA7">
        <w:rPr>
          <w:rFonts w:asciiTheme="minorHAnsi" w:hAnsiTheme="minorHAnsi" w:cstheme="minorHAnsi"/>
          <w:sz w:val="22"/>
          <w:szCs w:val="22"/>
          <w:lang w:val="lv-LV" w:eastAsia="ru-RU"/>
        </w:rPr>
        <w:t xml:space="preserve">izmēģinājuma projekta uzsākšanas un </w:t>
      </w:r>
      <w:r w:rsidR="00E87F9A">
        <w:rPr>
          <w:rFonts w:asciiTheme="minorHAnsi" w:hAnsiTheme="minorHAnsi" w:cstheme="minorHAnsi"/>
          <w:sz w:val="22"/>
          <w:szCs w:val="22"/>
          <w:lang w:val="lv-LV" w:eastAsia="ru-RU"/>
        </w:rPr>
        <w:t>atļaujas saņemšanas tika rūpīgi izpētītas</w:t>
      </w:r>
      <w:r w:rsidR="0053078E" w:rsidRPr="00E00D1F">
        <w:rPr>
          <w:rFonts w:asciiTheme="minorHAnsi" w:hAnsiTheme="minorHAnsi" w:cstheme="minorHAnsi"/>
          <w:sz w:val="22"/>
          <w:szCs w:val="22"/>
          <w:lang w:val="lv-LV" w:eastAsia="ru-RU"/>
        </w:rPr>
        <w:t xml:space="preserve"> </w:t>
      </w:r>
      <w:r w:rsidR="00C9150F">
        <w:rPr>
          <w:rFonts w:asciiTheme="minorHAnsi" w:hAnsiTheme="minorHAnsi" w:cstheme="minorHAnsi"/>
          <w:sz w:val="22"/>
          <w:szCs w:val="22"/>
          <w:lang w:val="lv-LV" w:eastAsia="ru-RU"/>
        </w:rPr>
        <w:t>zinātniskās literatū</w:t>
      </w:r>
      <w:r w:rsidR="00C9495B">
        <w:rPr>
          <w:rFonts w:asciiTheme="minorHAnsi" w:hAnsiTheme="minorHAnsi" w:cstheme="minorHAnsi"/>
          <w:sz w:val="22"/>
          <w:szCs w:val="22"/>
          <w:lang w:val="lv-LV" w:eastAsia="ru-RU"/>
        </w:rPr>
        <w:t xml:space="preserve">ras </w:t>
      </w:r>
      <w:r w:rsidR="0053078E" w:rsidRPr="00E00D1F">
        <w:rPr>
          <w:rFonts w:asciiTheme="minorHAnsi" w:hAnsiTheme="minorHAnsi" w:cstheme="minorHAnsi"/>
          <w:sz w:val="22"/>
          <w:szCs w:val="22"/>
          <w:lang w:val="lv-LV" w:eastAsia="ru-RU"/>
        </w:rPr>
        <w:t>datu bāzes</w:t>
      </w:r>
      <w:r w:rsidR="00C9495B">
        <w:rPr>
          <w:rFonts w:asciiTheme="minorHAnsi" w:hAnsiTheme="minorHAnsi" w:cstheme="minorHAnsi"/>
          <w:sz w:val="22"/>
          <w:szCs w:val="22"/>
          <w:lang w:val="lv-LV" w:eastAsia="ru-RU"/>
        </w:rPr>
        <w:t xml:space="preserve">. </w:t>
      </w:r>
      <w:r w:rsidR="0053078E" w:rsidRPr="00E00D1F">
        <w:rPr>
          <w:rFonts w:asciiTheme="minorHAnsi" w:hAnsiTheme="minorHAnsi" w:cstheme="minorHAnsi"/>
          <w:sz w:val="22"/>
          <w:szCs w:val="22"/>
          <w:lang w:val="lv-LV" w:eastAsia="ru-RU"/>
        </w:rPr>
        <w:t xml:space="preserve">Veikto eksperimentu rezultāti </w:t>
      </w:r>
      <w:r w:rsidR="00C9495B">
        <w:rPr>
          <w:rFonts w:asciiTheme="minorHAnsi" w:hAnsiTheme="minorHAnsi" w:cstheme="minorHAnsi"/>
          <w:sz w:val="22"/>
          <w:szCs w:val="22"/>
          <w:lang w:val="lv-LV" w:eastAsia="ru-RU"/>
        </w:rPr>
        <w:t>tiks publicēti starptautiskos zinātniskos recenzējamos žurnālos</w:t>
      </w:r>
      <w:r w:rsidR="0053078E" w:rsidRPr="00E00D1F">
        <w:rPr>
          <w:rFonts w:asciiTheme="minorHAnsi" w:hAnsiTheme="minorHAnsi" w:cstheme="minorHAnsi"/>
          <w:sz w:val="22"/>
          <w:szCs w:val="22"/>
          <w:lang w:val="lv-LV" w:eastAsia="ru-RU"/>
        </w:rPr>
        <w:t xml:space="preserve">, </w:t>
      </w:r>
      <w:r w:rsidR="00C9495B">
        <w:rPr>
          <w:rFonts w:asciiTheme="minorHAnsi" w:hAnsiTheme="minorHAnsi" w:cstheme="minorHAnsi"/>
          <w:sz w:val="22"/>
          <w:szCs w:val="22"/>
          <w:lang w:val="lv-LV" w:eastAsia="ru-RU"/>
        </w:rPr>
        <w:t xml:space="preserve">ziņoti zinātniskās </w:t>
      </w:r>
      <w:r w:rsidR="0053078E" w:rsidRPr="00E00D1F">
        <w:rPr>
          <w:rFonts w:asciiTheme="minorHAnsi" w:hAnsiTheme="minorHAnsi" w:cstheme="minorHAnsi"/>
          <w:sz w:val="22"/>
          <w:szCs w:val="22"/>
          <w:lang w:val="lv-LV" w:eastAsia="ru-RU"/>
        </w:rPr>
        <w:t>konferencēs, lai informētu iespējami plašāku zinātnieku loku, tādējādi samazinot kopējo eksperimentos izmantojamo dzīvnieku skaitu un procedūru dublēšanu.</w:t>
      </w:r>
    </w:p>
    <w:p w:rsidR="00251B1F" w:rsidRPr="00E00D1F" w:rsidRDefault="00251B1F" w:rsidP="00251B1F">
      <w:pPr>
        <w:spacing w:after="80"/>
        <w:rPr>
          <w:rFonts w:asciiTheme="minorHAnsi" w:hAnsiTheme="minorHAnsi" w:cstheme="minorHAnsi"/>
          <w:sz w:val="22"/>
          <w:szCs w:val="22"/>
          <w:lang w:val="lv-LV"/>
        </w:rPr>
      </w:pPr>
    </w:p>
    <w:p w:rsidR="00EA074C" w:rsidRPr="00E00D1F" w:rsidRDefault="00EA074C">
      <w:pPr>
        <w:rPr>
          <w:rFonts w:asciiTheme="minorHAnsi" w:hAnsiTheme="minorHAnsi" w:cstheme="minorHAnsi"/>
          <w:sz w:val="22"/>
          <w:szCs w:val="22"/>
          <w:lang w:val="lv-LV"/>
        </w:rPr>
      </w:pPr>
    </w:p>
    <w:sectPr w:rsidR="00EA074C" w:rsidRPr="00E00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1F"/>
    <w:rsid w:val="00007C1A"/>
    <w:rsid w:val="00073832"/>
    <w:rsid w:val="0017795D"/>
    <w:rsid w:val="001802C3"/>
    <w:rsid w:val="001B624B"/>
    <w:rsid w:val="001D5527"/>
    <w:rsid w:val="001E7776"/>
    <w:rsid w:val="002050D3"/>
    <w:rsid w:val="00251B1F"/>
    <w:rsid w:val="002E7519"/>
    <w:rsid w:val="004965C4"/>
    <w:rsid w:val="0053078E"/>
    <w:rsid w:val="005559B8"/>
    <w:rsid w:val="00581320"/>
    <w:rsid w:val="00752BA7"/>
    <w:rsid w:val="007D511F"/>
    <w:rsid w:val="00800CBE"/>
    <w:rsid w:val="00832618"/>
    <w:rsid w:val="008728BD"/>
    <w:rsid w:val="00A617C9"/>
    <w:rsid w:val="00B5478F"/>
    <w:rsid w:val="00C06379"/>
    <w:rsid w:val="00C62738"/>
    <w:rsid w:val="00C9150F"/>
    <w:rsid w:val="00C9495B"/>
    <w:rsid w:val="00CB5344"/>
    <w:rsid w:val="00D708E0"/>
    <w:rsid w:val="00E00D1F"/>
    <w:rsid w:val="00E242F6"/>
    <w:rsid w:val="00E87F9A"/>
    <w:rsid w:val="00EA074C"/>
    <w:rsid w:val="00FA1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70E5"/>
  <w15:chartTrackingRefBased/>
  <w15:docId w15:val="{00782311-C5B9-4435-9527-F5B7CFFC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1B1F"/>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Kalnina</dc:creator>
  <cp:keywords/>
  <dc:description/>
  <cp:lastModifiedBy>Zane Kalnina</cp:lastModifiedBy>
  <cp:revision>19</cp:revision>
  <dcterms:created xsi:type="dcterms:W3CDTF">2017-02-20T09:44:00Z</dcterms:created>
  <dcterms:modified xsi:type="dcterms:W3CDTF">2017-04-13T19:59:00Z</dcterms:modified>
</cp:coreProperties>
</file>